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 Ciało/Umysł</w:t>
        <w:br w:type="textWrapping"/>
        <w:t xml:space="preserve">Międzynarodowy Festiwal Sztuki Tańca i Performansu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Layout w:type="fixed"/>
        <w:tblLook w:val="0000"/>
      </w:tblPr>
      <w:tblGrid>
        <w:gridCol w:w="4395"/>
        <w:gridCol w:w="5244"/>
        <w:tblGridChange w:id="0">
          <w:tblGrid>
            <w:gridCol w:w="4395"/>
            <w:gridCol w:w="5244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Redakcja: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Planowany materiał o 23. Festiwalu Ciało/Umysł: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Zgłoszenia na 23. C/U przyjmowane są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 26 września 2024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Akredytacja jest bezpłatna. Ilość miejsc ograniczona. Wszystkie akredytacje są pojedyncze.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 wniosku należy podać dane: redakcja, imię i nazwisko dziennikarza oraz opis planowanego materiału o Festiwalu. Organizatorzy poinformują o przyznaniu bądź odmowie przyznania akredytacji do 27 września.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 razie jakichkolwiek pytań, prosimy o kontakt: 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u w:val="single"/>
            <w:shd w:fill="auto" w:val="clear"/>
            <w:vertAlign w:val="baseline"/>
            <w:rtl w:val="0"/>
          </w:rPr>
          <w:t xml:space="preserve">pijar@pijar.info.pl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4536"/>
        <w:gridCol w:w="1842"/>
        <w:gridCol w:w="1134"/>
        <w:tblGridChange w:id="0">
          <w:tblGrid>
            <w:gridCol w:w="1418"/>
            <w:gridCol w:w="4536"/>
            <w:gridCol w:w="1842"/>
            <w:gridCol w:w="1134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SPEKTAKLE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11.10, g. 20.00 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AUGUSTO, premiera polska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Alessandro Sciarroni (IT)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  <w:br w:type="textWrapping"/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12.10, g. 18.00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AGON, premiera warszawska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Dominika Knapik (PL)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malarnia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12.10, g. 20.00 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HARMONIA, premiera polska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Unusual Symptoms/Adrienn Hód (DE/HU)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13.10, g. 17.00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Patryk Gorzkiewicz (PL)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  <w:br w:type="textWrapping"/>
              <w:t xml:space="preserve">malarnia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13.10, g. 19.30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UNDERDOGS, premiera polska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Anne Nguyen (FR)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teatrgaleria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Duża scena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Wyrażam zgodę na przetwarzanie moich danych osobowych przez administratora danych Fundacja Ciało/Umysł z siedzibą w Warszawie,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ul. Chmielna 73 B/14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numer KRS 0000290221 w celu korzystania z prowadzonej przez Fundację Ciało/Umysł rezerwacji akredytacji.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61925" cy="15748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6023"/>
                          <a:ext cx="1524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61925" cy="15748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57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Podaję dane osobowe dobrowolnie i oświadczam, że są one zgodne z prawdą.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Zapoznałem(-am) się z treścią klauzuli informacyjnej, w tym z informacją o celu i sposobach przetwarzania danych osobowych oraz prawie dostępu do treści swoich danych i prawie ich poprawiania.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Fundacja Ciało/Umysł przechowuje i przetwarza twoje dane osobowe na podstawie art. 6 ust. 1 lit. a) RODO, w celu przekazywania aktualności oraz informacji o wydarzeniach Fundacji. Zapewniamy, że dane przechowywane są w chronionej bazie danych i nie są przekazywane innym podmiotom. Dołożyliśmy wszelkich starań, by zadbać o ich bezpieczeństwo.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76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Uwaga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uczestnik, biorący udział w Festiwalu Ciało/Umysł (C/U) organizowanym przez Fundację Ciało/Umysł w Warszawie / wyraża zgodę na rozpowszechnianie, w celach promocji i archiwizacji C/U, swojego wizerunku w filmach i zdjęciach zrealizowanych podczas wydarzeń, w których dobrowolnie uczestniczył zgodnie z art. 81 ustawy z dnia 1994 r. o prawie autorskim i prawach pokrewnych (tekst jednolity Dz.U. z 2006r. nr 90,poz. 631,z późniejszymi zmianami). W przypadku braku takiej zgody prosimy uczestnika o kontakt z Biurem Obsługi Widza C/U przed rozpoczęciem wydarzenia, w którym dobrowolnie uczestniczy. </w:t>
      </w:r>
    </w:p>
    <w:sectPr>
      <w:headerReference r:id="rId9" w:type="default"/>
      <w:pgSz w:h="16840" w:w="11900" w:orient="portrait"/>
      <w:pgMar w:bottom="56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11555" cy="647065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155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pl-PL" w:val="pl-PL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łówekistopka">
    <w:name w:val="Nagłówek i stopka"/>
    <w:next w:val="Nagłówekistopk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Tytuł">
    <w:name w:val="Tytuł"/>
    <w:next w:val="Treść"/>
    <w:autoRedefine w:val="0"/>
    <w:hidden w:val="0"/>
    <w:qFormat w:val="0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b w:val="1"/>
      <w:bCs w:val="1"/>
      <w:color w:val="000000"/>
      <w:w w:val="100"/>
      <w:position w:val="-1"/>
      <w:sz w:val="60"/>
      <w:szCs w:val="60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Treść">
    <w:name w:val="Treść"/>
    <w:next w:val="Treść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next w:val="Zawartośćtabeli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color w:val="000000"/>
      <w:w w:val="100"/>
      <w:position w:val="-1"/>
      <w:sz w:val="18"/>
      <w:szCs w:val="18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Calibr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_21wk">
    <w:name w:val="_21wk"/>
    <w:basedOn w:val="Domyślnaczcionkaakapitu"/>
    <w:next w:val="_21w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jar@pijar.info.pl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/89q3DDngpo3upxHRRAhNr/PA==">CgMxLjA4AHIhMUM5cHRDbkthd2FjUmdZWXBWWHJpM0tZRHpwSWVKTUY3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2024-07-02T11:39:00Z</dcterms:created>
  <dc:creator>Agnieszka Kiewicz</dc:creator>
</cp:coreProperties>
</file>